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7" w:rsidRDefault="004D0417" w:rsidP="004D041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BC78BA">
        <w:rPr>
          <w:rFonts w:eastAsia="Calibri"/>
          <w:b/>
          <w:sz w:val="28"/>
          <w:szCs w:val="28"/>
          <w:lang w:val="uk-UA" w:eastAsia="en-US"/>
        </w:rPr>
        <w:t>Контроль за станом викладання навчальних  предметів</w:t>
      </w:r>
    </w:p>
    <w:p w:rsidR="004D0417" w:rsidRPr="00BC78BA" w:rsidRDefault="004D0417" w:rsidP="004D0417">
      <w:pPr>
        <w:ind w:left="2989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1418"/>
        <w:gridCol w:w="2835"/>
        <w:gridCol w:w="1275"/>
      </w:tblGrid>
      <w:tr w:rsidR="004D0417" w:rsidRPr="00435256" w:rsidTr="002405A2">
        <w:tc>
          <w:tcPr>
            <w:tcW w:w="568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35256">
              <w:rPr>
                <w:rFonts w:eastAsia="Calibr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685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35256">
              <w:rPr>
                <w:rFonts w:eastAsia="Calibri"/>
                <w:b/>
                <w:sz w:val="24"/>
                <w:szCs w:val="24"/>
                <w:lang w:val="uk-UA" w:eastAsia="en-US"/>
              </w:rPr>
              <w:t>Зміст діяльності</w:t>
            </w:r>
          </w:p>
        </w:tc>
        <w:tc>
          <w:tcPr>
            <w:tcW w:w="1418" w:type="dxa"/>
          </w:tcPr>
          <w:p w:rsidR="004D0417" w:rsidRPr="00435256" w:rsidRDefault="004D0417" w:rsidP="002405A2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35256">
              <w:rPr>
                <w:rFonts w:eastAsia="Calibri"/>
                <w:b/>
                <w:sz w:val="24"/>
                <w:szCs w:val="24"/>
                <w:lang w:val="uk-UA" w:eastAsia="en-US"/>
              </w:rPr>
              <w:t>Терміни проведення</w:t>
            </w:r>
          </w:p>
        </w:tc>
        <w:tc>
          <w:tcPr>
            <w:tcW w:w="2835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435256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Відповідальні </w:t>
            </w:r>
          </w:p>
        </w:tc>
        <w:tc>
          <w:tcPr>
            <w:tcW w:w="1275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CF7446">
              <w:rPr>
                <w:rFonts w:eastAsia="Calibri"/>
                <w:b/>
                <w:szCs w:val="24"/>
                <w:lang w:val="uk-UA" w:eastAsia="en-US"/>
              </w:rPr>
              <w:t>Відмітка про вик</w:t>
            </w:r>
            <w:r w:rsidRPr="00CF7446">
              <w:rPr>
                <w:rFonts w:eastAsia="Calibri"/>
                <w:b/>
                <w:szCs w:val="24"/>
                <w:lang w:val="uk-UA" w:eastAsia="en-US"/>
              </w:rPr>
              <w:t>о</w:t>
            </w:r>
            <w:r w:rsidRPr="00CF7446">
              <w:rPr>
                <w:rFonts w:eastAsia="Calibri"/>
                <w:b/>
                <w:szCs w:val="24"/>
                <w:lang w:val="uk-UA" w:eastAsia="en-US"/>
              </w:rPr>
              <w:t>нання</w:t>
            </w:r>
          </w:p>
        </w:tc>
      </w:tr>
      <w:tr w:rsidR="004D0417" w:rsidRPr="009D29FE" w:rsidTr="002405A2">
        <w:tc>
          <w:tcPr>
            <w:tcW w:w="568" w:type="dxa"/>
          </w:tcPr>
          <w:p w:rsidR="004D0417" w:rsidRPr="009D29FE" w:rsidRDefault="004D0417" w:rsidP="002405A2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685" w:type="dxa"/>
          </w:tcPr>
          <w:p w:rsidR="004D0417" w:rsidRPr="009D29FE" w:rsidRDefault="004D0417" w:rsidP="002405A2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18" w:type="dxa"/>
          </w:tcPr>
          <w:p w:rsidR="004D0417" w:rsidRPr="009D29FE" w:rsidRDefault="004D0417" w:rsidP="002405A2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35" w:type="dxa"/>
          </w:tcPr>
          <w:p w:rsidR="004D0417" w:rsidRPr="009D29FE" w:rsidRDefault="004D0417" w:rsidP="002405A2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75" w:type="dxa"/>
          </w:tcPr>
          <w:p w:rsidR="004D0417" w:rsidRPr="009D29FE" w:rsidRDefault="004D0417" w:rsidP="002405A2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uk-UA" w:eastAsia="en-US"/>
              </w:rPr>
              <w:t>5</w:t>
            </w:r>
          </w:p>
        </w:tc>
      </w:tr>
      <w:tr w:rsidR="004D0417" w:rsidRPr="00435256" w:rsidTr="002405A2">
        <w:tc>
          <w:tcPr>
            <w:tcW w:w="568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685" w:type="dxa"/>
          </w:tcPr>
          <w:p w:rsidR="004D0417" w:rsidRPr="00435256" w:rsidRDefault="004D0417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Комплексна перевірка 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стан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у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 xml:space="preserve"> в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и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кладання фізичної  культури.</w:t>
            </w:r>
          </w:p>
        </w:tc>
        <w:tc>
          <w:tcPr>
            <w:tcW w:w="1418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2835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0D74">
              <w:rPr>
                <w:rFonts w:eastAsia="Calibri"/>
                <w:sz w:val="24"/>
                <w:szCs w:val="24"/>
                <w:lang w:val="uk-UA"/>
              </w:rPr>
              <w:t xml:space="preserve">ЗДНВР </w:t>
            </w:r>
            <w:r>
              <w:rPr>
                <w:rFonts w:eastAsia="Calibri"/>
                <w:sz w:val="24"/>
                <w:szCs w:val="24"/>
                <w:lang w:val="uk-UA"/>
              </w:rPr>
              <w:t>В.О. Дейнека.</w:t>
            </w:r>
          </w:p>
        </w:tc>
        <w:tc>
          <w:tcPr>
            <w:tcW w:w="1275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D0417" w:rsidRPr="00435256" w:rsidTr="002405A2">
        <w:tc>
          <w:tcPr>
            <w:tcW w:w="568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685" w:type="dxa"/>
          </w:tcPr>
          <w:p w:rsidR="004D0417" w:rsidRDefault="004D0417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Комплексна перевірка 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стан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у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 xml:space="preserve"> в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и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 xml:space="preserve">кладання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української мови та Я у світі в </w:t>
            </w:r>
            <w:proofErr w:type="spellStart"/>
            <w:r>
              <w:rPr>
                <w:rFonts w:eastAsia="Calibri"/>
                <w:sz w:val="24"/>
                <w:szCs w:val="24"/>
                <w:lang w:val="uk-UA" w:eastAsia="en-US"/>
              </w:rPr>
              <w:t>почтковій</w:t>
            </w:r>
            <w:proofErr w:type="spellEnd"/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школі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8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2835" w:type="dxa"/>
          </w:tcPr>
          <w:p w:rsidR="004D0417" w:rsidRPr="004A0D74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A0D74">
              <w:rPr>
                <w:rFonts w:eastAsia="Calibri"/>
                <w:sz w:val="24"/>
                <w:szCs w:val="24"/>
                <w:lang w:val="uk-UA"/>
              </w:rPr>
              <w:t xml:space="preserve">ЗДНВР </w:t>
            </w:r>
            <w:r>
              <w:rPr>
                <w:rFonts w:eastAsia="Calibri"/>
                <w:sz w:val="24"/>
                <w:szCs w:val="24"/>
                <w:lang w:val="uk-UA"/>
              </w:rPr>
              <w:t>В.О. Дейнека.</w:t>
            </w:r>
          </w:p>
        </w:tc>
        <w:tc>
          <w:tcPr>
            <w:tcW w:w="1275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D0417" w:rsidRPr="00435256" w:rsidTr="002405A2">
        <w:tc>
          <w:tcPr>
            <w:tcW w:w="568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685" w:type="dxa"/>
          </w:tcPr>
          <w:p w:rsidR="004D0417" w:rsidRPr="00435256" w:rsidRDefault="004D0417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Комплексна перевірка 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стан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у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 xml:space="preserve"> в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и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кладання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трудового навчання</w:t>
            </w:r>
          </w:p>
        </w:tc>
        <w:tc>
          <w:tcPr>
            <w:tcW w:w="1418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2835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0D74">
              <w:rPr>
                <w:rFonts w:eastAsia="Calibri"/>
                <w:sz w:val="24"/>
                <w:szCs w:val="24"/>
                <w:lang w:val="uk-UA"/>
              </w:rPr>
              <w:t xml:space="preserve">ЗДНВР </w:t>
            </w:r>
            <w:r>
              <w:rPr>
                <w:rFonts w:eastAsia="Calibri"/>
                <w:sz w:val="24"/>
                <w:szCs w:val="24"/>
                <w:lang w:val="uk-UA"/>
              </w:rPr>
              <w:t>В.О. Дейнека.</w:t>
            </w:r>
          </w:p>
        </w:tc>
        <w:tc>
          <w:tcPr>
            <w:tcW w:w="1275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D0417" w:rsidRPr="00435256" w:rsidTr="002405A2">
        <w:tc>
          <w:tcPr>
            <w:tcW w:w="568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685" w:type="dxa"/>
          </w:tcPr>
          <w:p w:rsidR="004D0417" w:rsidRDefault="004D0417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Комплексна перевірка 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стан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у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 xml:space="preserve"> в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и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кладання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хімії.</w:t>
            </w:r>
          </w:p>
        </w:tc>
        <w:tc>
          <w:tcPr>
            <w:tcW w:w="1418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2835" w:type="dxa"/>
          </w:tcPr>
          <w:p w:rsidR="004D0417" w:rsidRPr="004A0D74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4A0D74">
              <w:rPr>
                <w:rFonts w:eastAsia="Calibri"/>
                <w:sz w:val="24"/>
                <w:szCs w:val="24"/>
                <w:lang w:val="uk-UA"/>
              </w:rPr>
              <w:t xml:space="preserve">ЗДНВР </w:t>
            </w:r>
            <w:r>
              <w:rPr>
                <w:rFonts w:eastAsia="Calibri"/>
                <w:sz w:val="24"/>
                <w:szCs w:val="24"/>
                <w:lang w:val="uk-UA"/>
              </w:rPr>
              <w:t>В.О. Дейнека.</w:t>
            </w:r>
          </w:p>
        </w:tc>
        <w:tc>
          <w:tcPr>
            <w:tcW w:w="1275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D0417" w:rsidRPr="00435256" w:rsidTr="002405A2">
        <w:tc>
          <w:tcPr>
            <w:tcW w:w="568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685" w:type="dxa"/>
          </w:tcPr>
          <w:p w:rsidR="004D0417" w:rsidRPr="00435256" w:rsidRDefault="004D0417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Комплексна перевірка 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стан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у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 xml:space="preserve"> в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и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кладання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російської мови</w:t>
            </w:r>
          </w:p>
        </w:tc>
        <w:tc>
          <w:tcPr>
            <w:tcW w:w="1418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435256">
              <w:rPr>
                <w:rFonts w:eastAsia="Calibri"/>
                <w:color w:val="00000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835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0D74">
              <w:rPr>
                <w:rFonts w:eastAsia="Calibri"/>
                <w:sz w:val="24"/>
                <w:szCs w:val="24"/>
                <w:lang w:val="uk-UA"/>
              </w:rPr>
              <w:t xml:space="preserve">ЗДНВР </w:t>
            </w:r>
            <w:r>
              <w:rPr>
                <w:rFonts w:eastAsia="Calibri"/>
                <w:sz w:val="24"/>
                <w:szCs w:val="24"/>
                <w:lang w:val="uk-UA"/>
              </w:rPr>
              <w:t>В.О. Дейнека.</w:t>
            </w:r>
          </w:p>
        </w:tc>
        <w:tc>
          <w:tcPr>
            <w:tcW w:w="1275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D0417" w:rsidRPr="00435256" w:rsidTr="002405A2">
        <w:tc>
          <w:tcPr>
            <w:tcW w:w="568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685" w:type="dxa"/>
          </w:tcPr>
          <w:p w:rsidR="004D0417" w:rsidRPr="00435256" w:rsidRDefault="004D0417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Комплексна перевірка 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стан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у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 xml:space="preserve"> в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и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кладання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індивідуальних, факультативних занять.</w:t>
            </w:r>
          </w:p>
        </w:tc>
        <w:tc>
          <w:tcPr>
            <w:tcW w:w="1418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2835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4A0D74">
              <w:rPr>
                <w:rFonts w:eastAsia="Calibri"/>
                <w:sz w:val="24"/>
                <w:szCs w:val="24"/>
                <w:lang w:val="uk-UA"/>
              </w:rPr>
              <w:t xml:space="preserve">ЗДНВР </w:t>
            </w:r>
            <w:r>
              <w:rPr>
                <w:rFonts w:eastAsia="Calibri"/>
                <w:sz w:val="24"/>
                <w:szCs w:val="24"/>
                <w:lang w:val="uk-UA"/>
              </w:rPr>
              <w:t>В.О. Дейнека.</w:t>
            </w:r>
          </w:p>
        </w:tc>
        <w:tc>
          <w:tcPr>
            <w:tcW w:w="1275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D0417" w:rsidRPr="00435256" w:rsidTr="002405A2">
        <w:tc>
          <w:tcPr>
            <w:tcW w:w="568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685" w:type="dxa"/>
          </w:tcPr>
          <w:p w:rsidR="004D0417" w:rsidRDefault="004D0417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Комплексна перевірка 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стан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у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 xml:space="preserve"> в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и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 xml:space="preserve">кладання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української мови та літератури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418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2835" w:type="dxa"/>
          </w:tcPr>
          <w:p w:rsidR="004D0417" w:rsidRDefault="004D0417" w:rsidP="002405A2">
            <w:pPr>
              <w:jc w:val="center"/>
            </w:pPr>
            <w:r w:rsidRPr="00091309">
              <w:rPr>
                <w:rFonts w:eastAsia="Calibri"/>
                <w:sz w:val="24"/>
                <w:szCs w:val="24"/>
                <w:lang w:val="uk-UA"/>
              </w:rPr>
              <w:t>ЗДНВР В.О. Дейнека.</w:t>
            </w:r>
          </w:p>
        </w:tc>
        <w:tc>
          <w:tcPr>
            <w:tcW w:w="1275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4D0417" w:rsidRPr="00435256" w:rsidTr="002405A2">
        <w:tc>
          <w:tcPr>
            <w:tcW w:w="568" w:type="dxa"/>
          </w:tcPr>
          <w:p w:rsidR="004D0417" w:rsidRPr="00435256" w:rsidRDefault="004D0417" w:rsidP="002405A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685" w:type="dxa"/>
          </w:tcPr>
          <w:p w:rsidR="004D0417" w:rsidRDefault="004D0417" w:rsidP="002405A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Комплексна перевірка 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стан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у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 xml:space="preserve"> в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и</w:t>
            </w:r>
            <w:r w:rsidRPr="00435256">
              <w:rPr>
                <w:rFonts w:eastAsia="Calibri"/>
                <w:sz w:val="24"/>
                <w:szCs w:val="24"/>
                <w:lang w:val="uk-UA" w:eastAsia="en-US"/>
              </w:rPr>
              <w:t>кладання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основ здоров</w:t>
            </w:r>
            <w:r w:rsidRPr="00303292">
              <w:rPr>
                <w:rFonts w:eastAsia="Calibri"/>
                <w:sz w:val="24"/>
                <w:szCs w:val="24"/>
                <w:lang w:eastAsia="en-US"/>
              </w:rPr>
              <w:t>’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я.</w:t>
            </w:r>
          </w:p>
        </w:tc>
        <w:tc>
          <w:tcPr>
            <w:tcW w:w="1418" w:type="dxa"/>
          </w:tcPr>
          <w:p w:rsidR="004D0417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Травень </w:t>
            </w:r>
          </w:p>
        </w:tc>
        <w:tc>
          <w:tcPr>
            <w:tcW w:w="2835" w:type="dxa"/>
          </w:tcPr>
          <w:p w:rsidR="004D0417" w:rsidRDefault="004D0417" w:rsidP="002405A2">
            <w:pPr>
              <w:jc w:val="center"/>
            </w:pPr>
            <w:r w:rsidRPr="00091309">
              <w:rPr>
                <w:rFonts w:eastAsia="Calibri"/>
                <w:sz w:val="24"/>
                <w:szCs w:val="24"/>
                <w:lang w:val="uk-UA"/>
              </w:rPr>
              <w:t>ЗДНВР В.О. Дейнека.</w:t>
            </w:r>
          </w:p>
        </w:tc>
        <w:tc>
          <w:tcPr>
            <w:tcW w:w="1275" w:type="dxa"/>
          </w:tcPr>
          <w:p w:rsidR="004D0417" w:rsidRPr="00435256" w:rsidRDefault="004D0417" w:rsidP="002405A2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DC25B0" w:rsidRDefault="00DC25B0"/>
    <w:sectPr w:rsidR="00DC25B0" w:rsidSect="004D0417">
      <w:pgSz w:w="11900" w:h="16840"/>
      <w:pgMar w:top="1134" w:right="567" w:bottom="1134" w:left="1701" w:header="6" w:footer="13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DF6"/>
    <w:multiLevelType w:val="multilevel"/>
    <w:tmpl w:val="883A8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4D0417"/>
    <w:rsid w:val="004D0417"/>
    <w:rsid w:val="007E669A"/>
    <w:rsid w:val="009D12FF"/>
    <w:rsid w:val="00C105FF"/>
    <w:rsid w:val="00DC25B0"/>
    <w:rsid w:val="00E3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2015-12-19T09:37:00Z</dcterms:created>
  <dcterms:modified xsi:type="dcterms:W3CDTF">2015-12-19T09:37:00Z</dcterms:modified>
</cp:coreProperties>
</file>